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4D" w:rsidRPr="00911A7F" w:rsidRDefault="00911A7F" w:rsidP="00911A7F">
      <w:pPr>
        <w:spacing w:line="480" w:lineRule="auto"/>
        <w:rPr>
          <w:rFonts w:ascii="Arial" w:hAnsi="Arial" w:cs="Arial"/>
          <w:sz w:val="24"/>
          <w:szCs w:val="24"/>
        </w:rPr>
      </w:pPr>
      <w:r w:rsidRPr="00911A7F">
        <w:rPr>
          <w:rFonts w:ascii="Arial" w:hAnsi="Arial" w:cs="Arial"/>
          <w:i/>
          <w:sz w:val="24"/>
          <w:szCs w:val="24"/>
          <w:lang w:val="en-US"/>
        </w:rPr>
        <w:t>Direct quote</w:t>
      </w:r>
      <w:r w:rsidRPr="00911A7F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911A7F">
        <w:rPr>
          <w:rFonts w:ascii="Arial" w:hAnsi="Arial" w:cs="Arial"/>
          <w:sz w:val="24"/>
          <w:szCs w:val="24"/>
          <w:lang w:val="en-US"/>
        </w:rPr>
        <w:t>Lankshear</w:t>
      </w:r>
      <w:proofErr w:type="spellEnd"/>
      <w:r w:rsidRPr="00911A7F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Pr="00911A7F">
        <w:rPr>
          <w:rFonts w:ascii="Arial" w:hAnsi="Arial" w:cs="Arial"/>
          <w:sz w:val="24"/>
          <w:szCs w:val="24"/>
          <w:lang w:val="en-US"/>
        </w:rPr>
        <w:t>Knobel</w:t>
      </w:r>
      <w:proofErr w:type="spellEnd"/>
      <w:r w:rsidRPr="00911A7F">
        <w:rPr>
          <w:rFonts w:ascii="Arial" w:hAnsi="Arial" w:cs="Arial"/>
          <w:sz w:val="24"/>
          <w:szCs w:val="24"/>
          <w:lang w:val="en-US"/>
        </w:rPr>
        <w:t xml:space="preserve"> (2006, p. 17) argue that “The cultural and critical facets of knowledge integral to being literate are considerable.”</w:t>
      </w:r>
      <w:r w:rsidRPr="00911A7F">
        <w:rPr>
          <w:rFonts w:ascii="Arial" w:hAnsi="Arial" w:cs="Arial"/>
          <w:sz w:val="24"/>
          <w:szCs w:val="24"/>
          <w:lang w:val="en-US"/>
        </w:rPr>
        <w:br/>
      </w:r>
      <w:r w:rsidRPr="00911A7F">
        <w:rPr>
          <w:rFonts w:ascii="Arial" w:hAnsi="Arial" w:cs="Arial"/>
          <w:i/>
          <w:sz w:val="24"/>
          <w:szCs w:val="24"/>
          <w:lang w:val="en-US"/>
        </w:rPr>
        <w:t>Parap</w:t>
      </w:r>
      <w:bookmarkStart w:id="0" w:name="_GoBack"/>
      <w:bookmarkEnd w:id="0"/>
      <w:r w:rsidRPr="00911A7F">
        <w:rPr>
          <w:rFonts w:ascii="Arial" w:hAnsi="Arial" w:cs="Arial"/>
          <w:i/>
          <w:sz w:val="24"/>
          <w:szCs w:val="24"/>
          <w:lang w:val="en-US"/>
        </w:rPr>
        <w:t>hrasing</w:t>
      </w:r>
      <w:r w:rsidRPr="00911A7F">
        <w:rPr>
          <w:rFonts w:ascii="Arial" w:hAnsi="Arial" w:cs="Arial"/>
          <w:sz w:val="24"/>
          <w:szCs w:val="24"/>
          <w:lang w:val="en-US"/>
        </w:rPr>
        <w:t xml:space="preserve">: According to </w:t>
      </w:r>
      <w:proofErr w:type="spellStart"/>
      <w:r w:rsidRPr="00911A7F">
        <w:rPr>
          <w:rFonts w:ascii="Arial" w:hAnsi="Arial" w:cs="Arial"/>
          <w:sz w:val="24"/>
          <w:szCs w:val="24"/>
          <w:lang w:val="en-US"/>
        </w:rPr>
        <w:t>Lankshear</w:t>
      </w:r>
      <w:proofErr w:type="spellEnd"/>
      <w:r w:rsidRPr="00911A7F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Pr="00911A7F">
        <w:rPr>
          <w:rFonts w:ascii="Arial" w:hAnsi="Arial" w:cs="Arial"/>
          <w:sz w:val="24"/>
          <w:szCs w:val="24"/>
          <w:lang w:val="en-US"/>
        </w:rPr>
        <w:t>Knobel</w:t>
      </w:r>
      <w:proofErr w:type="spellEnd"/>
      <w:r w:rsidRPr="00911A7F">
        <w:rPr>
          <w:rFonts w:ascii="Arial" w:hAnsi="Arial" w:cs="Arial"/>
          <w:sz w:val="24"/>
          <w:szCs w:val="24"/>
          <w:lang w:val="en-US"/>
        </w:rPr>
        <w:t xml:space="preserve"> (2006, p. 17), literacy encompasses many aspects of knowledge. </w:t>
      </w:r>
      <w:r w:rsidRPr="00911A7F">
        <w:rPr>
          <w:rFonts w:ascii="Arial" w:hAnsi="Arial" w:cs="Arial"/>
          <w:sz w:val="24"/>
          <w:szCs w:val="24"/>
          <w:lang w:val="en-US"/>
        </w:rPr>
        <w:br/>
      </w:r>
    </w:p>
    <w:sectPr w:rsidR="0048014D" w:rsidRPr="00911A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9D"/>
    <w:rsid w:val="00062815"/>
    <w:rsid w:val="0048014D"/>
    <w:rsid w:val="0051349D"/>
    <w:rsid w:val="00675F14"/>
    <w:rsid w:val="00911A7F"/>
    <w:rsid w:val="009338AF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B549A-E32F-48D8-8481-B8DE7399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2017-02-15T09:44:00Z</dcterms:created>
  <dcterms:modified xsi:type="dcterms:W3CDTF">2017-02-15T09:44:00Z</dcterms:modified>
</cp:coreProperties>
</file>