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926DD2" w:rsidRDefault="00926DD2" w:rsidP="00926DD2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proofErr w:type="spellStart"/>
      <w:r w:rsidRPr="00442235">
        <w:rPr>
          <w:sz w:val="24"/>
          <w:szCs w:val="24"/>
          <w:lang w:val="en-US"/>
        </w:rPr>
        <w:t>Gikandi</w:t>
      </w:r>
      <w:proofErr w:type="spellEnd"/>
      <w:r w:rsidRPr="00442235">
        <w:rPr>
          <w:sz w:val="24"/>
          <w:szCs w:val="24"/>
          <w:lang w:val="en-US"/>
        </w:rPr>
        <w:t xml:space="preserve">, Simon. </w:t>
      </w:r>
      <w:proofErr w:type="spellStart"/>
      <w:r w:rsidRPr="00442235">
        <w:rPr>
          <w:i/>
          <w:sz w:val="24"/>
          <w:szCs w:val="24"/>
          <w:lang w:val="en-US"/>
        </w:rPr>
        <w:t>Ngugi</w:t>
      </w:r>
      <w:proofErr w:type="spellEnd"/>
      <w:r w:rsidRPr="00442235">
        <w:rPr>
          <w:i/>
          <w:sz w:val="24"/>
          <w:szCs w:val="24"/>
          <w:lang w:val="en-US"/>
        </w:rPr>
        <w:t xml:space="preserve"> </w:t>
      </w:r>
      <w:proofErr w:type="spellStart"/>
      <w:r w:rsidRPr="00442235">
        <w:rPr>
          <w:i/>
          <w:sz w:val="24"/>
          <w:szCs w:val="24"/>
          <w:lang w:val="en-US"/>
        </w:rPr>
        <w:t>wa</w:t>
      </w:r>
      <w:proofErr w:type="spellEnd"/>
      <w:r w:rsidRPr="00442235">
        <w:rPr>
          <w:i/>
          <w:sz w:val="24"/>
          <w:szCs w:val="24"/>
          <w:lang w:val="en-US"/>
        </w:rPr>
        <w:t xml:space="preserve"> </w:t>
      </w:r>
      <w:proofErr w:type="spellStart"/>
      <w:r w:rsidRPr="00442235">
        <w:rPr>
          <w:i/>
          <w:sz w:val="24"/>
          <w:szCs w:val="24"/>
          <w:lang w:val="en-US"/>
        </w:rPr>
        <w:t>Thiong’o</w:t>
      </w:r>
      <w:proofErr w:type="spellEnd"/>
      <w:r w:rsidRPr="00442235">
        <w:rPr>
          <w:sz w:val="24"/>
          <w:szCs w:val="24"/>
          <w:lang w:val="en-US"/>
        </w:rPr>
        <w:t xml:space="preserve">. Cambridge University Press, 2000. </w:t>
      </w:r>
      <w:r w:rsidRPr="00442235">
        <w:rPr>
          <w:i/>
          <w:sz w:val="24"/>
          <w:szCs w:val="24"/>
          <w:lang w:val="en-US"/>
        </w:rPr>
        <w:t>ACLS Humanities E-book</w:t>
      </w:r>
      <w:r w:rsidRPr="00442235">
        <w:rPr>
          <w:sz w:val="24"/>
          <w:szCs w:val="24"/>
          <w:lang w:val="en-US"/>
        </w:rPr>
        <w:t>, hdl.handle.net/2027/heb.07588.0001.001.</w:t>
      </w:r>
    </w:p>
    <w:sectPr w:rsidR="005B15A8" w:rsidRPr="00926DD2" w:rsidSect="0024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2"/>
    <w:rsid w:val="00245DA7"/>
    <w:rsid w:val="005B15A8"/>
    <w:rsid w:val="009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7E49-0454-43B0-BCFD-8E666F1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6DD2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2017-02-15T16:46:00Z</dcterms:created>
  <dcterms:modified xsi:type="dcterms:W3CDTF">2017-02-15T17:53:00Z</dcterms:modified>
</cp:coreProperties>
</file>