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9D428D" w:rsidRDefault="009D428D" w:rsidP="009D428D">
      <w:pPr>
        <w:pStyle w:val="1"/>
        <w:spacing w:after="160" w:line="331" w:lineRule="auto"/>
        <w:ind w:left="709" w:hanging="709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Priestley, Joseph. </w:t>
      </w:r>
      <w:r w:rsidRPr="00442235">
        <w:rPr>
          <w:i/>
          <w:sz w:val="24"/>
          <w:szCs w:val="24"/>
          <w:lang w:val="en-US"/>
        </w:rPr>
        <w:t>Experiments and Observations on Different Types of Air.</w:t>
      </w:r>
      <w:r w:rsidRPr="00442235">
        <w:rPr>
          <w:sz w:val="24"/>
          <w:szCs w:val="24"/>
          <w:lang w:val="en-US"/>
        </w:rPr>
        <w:t xml:space="preserve"> Vol. 2, Johnson, 1775.</w:t>
      </w:r>
    </w:p>
    <w:sectPr w:rsidR="005B15A8" w:rsidRPr="009D428D" w:rsidSect="00812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D"/>
    <w:rsid w:val="005B15A8"/>
    <w:rsid w:val="00812C1E"/>
    <w:rsid w:val="009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2135-2A2C-4A90-B5BB-9BD98E8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428D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2017-02-15T16:18:00Z</dcterms:created>
  <dcterms:modified xsi:type="dcterms:W3CDTF">2017-02-15T17:47:00Z</dcterms:modified>
</cp:coreProperties>
</file>