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Meaburn KJ, Misteli T, Soutoglou E. 2007. Spatial genome organization in the formation of chromosomal translocations. Semin Cancer Biol. 17(1): 80-90.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(Meaburn et al. 2007)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