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8" w:rsidRPr="00A14C03" w:rsidRDefault="00A14C03" w:rsidP="00A14C03">
      <w:pPr>
        <w:pStyle w:val="1"/>
        <w:spacing w:after="160" w:line="331" w:lineRule="auto"/>
        <w:ind w:left="709" w:hanging="709"/>
        <w:rPr>
          <w:lang w:val="en-US"/>
        </w:rPr>
      </w:pPr>
      <w:bookmarkStart w:id="0" w:name="_GoBack"/>
      <w:bookmarkEnd w:id="0"/>
      <w:r w:rsidRPr="00442235">
        <w:rPr>
          <w:i/>
          <w:sz w:val="24"/>
          <w:szCs w:val="24"/>
          <w:lang w:val="en-US"/>
        </w:rPr>
        <w:t>Starbucks: Coffee and Espresso</w:t>
      </w:r>
      <w:r w:rsidRPr="00442235">
        <w:rPr>
          <w:sz w:val="24"/>
          <w:szCs w:val="24"/>
          <w:lang w:val="en-US"/>
        </w:rPr>
        <w:t>. Starbucks Coffee Company, 2016, www.starbucks.com/. Accessed 24 Jan. 2016.</w:t>
      </w:r>
    </w:p>
    <w:sectPr w:rsidR="005B15A8" w:rsidRPr="00A14C03" w:rsidSect="00A31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03"/>
    <w:rsid w:val="005B15A8"/>
    <w:rsid w:val="00A14C03"/>
    <w:rsid w:val="00A3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88885-088F-4CA2-9F08-2CBB5003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14C03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2</cp:revision>
  <dcterms:created xsi:type="dcterms:W3CDTF">2017-02-15T16:34:00Z</dcterms:created>
  <dcterms:modified xsi:type="dcterms:W3CDTF">2017-02-15T17:53:00Z</dcterms:modified>
</cp:coreProperties>
</file>