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5A8" w:rsidRPr="007B036E" w:rsidRDefault="007B036E" w:rsidP="007B036E">
      <w:pPr>
        <w:pStyle w:val="1"/>
        <w:spacing w:after="340" w:line="331" w:lineRule="auto"/>
        <w:ind w:left="709" w:hanging="709"/>
        <w:rPr>
          <w:lang w:val="en-US"/>
        </w:rPr>
      </w:pPr>
      <w:r w:rsidRPr="00442235">
        <w:rPr>
          <w:sz w:val="24"/>
          <w:szCs w:val="24"/>
          <w:highlight w:val="white"/>
          <w:lang w:val="en-US"/>
        </w:rPr>
        <w:t xml:space="preserve">Willis, Julie. </w:t>
      </w:r>
      <w:r w:rsidRPr="00442235">
        <w:rPr>
          <w:i/>
          <w:sz w:val="24"/>
          <w:szCs w:val="24"/>
          <w:highlight w:val="white"/>
          <w:lang w:val="en-US"/>
        </w:rPr>
        <w:t xml:space="preserve">Defining the Best Programming Languages for Teaching in High </w:t>
      </w:r>
      <w:bookmarkStart w:id="0" w:name="_GoBack"/>
      <w:bookmarkEnd w:id="0"/>
      <w:r w:rsidRPr="00442235">
        <w:rPr>
          <w:i/>
          <w:sz w:val="24"/>
          <w:szCs w:val="24"/>
          <w:highlight w:val="white"/>
          <w:lang w:val="en-US"/>
        </w:rPr>
        <w:t>Schools</w:t>
      </w:r>
      <w:r w:rsidRPr="00442235">
        <w:rPr>
          <w:sz w:val="24"/>
          <w:szCs w:val="24"/>
          <w:highlight w:val="white"/>
          <w:lang w:val="en-US"/>
        </w:rPr>
        <w:t>. Dissertation, University of Iowa, 2013. UOI, 2015.</w:t>
      </w:r>
    </w:p>
    <w:sectPr w:rsidR="005B15A8" w:rsidRPr="007B036E" w:rsidSect="007B03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36E"/>
    <w:rsid w:val="005B15A8"/>
    <w:rsid w:val="007B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BA3A1"/>
  <w15:chartTrackingRefBased/>
  <w15:docId w15:val="{FC2A5BCD-386F-469D-B11C-F8F41DCD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B036E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</dc:creator>
  <cp:keywords/>
  <dc:description/>
  <cp:lastModifiedBy>Aris</cp:lastModifiedBy>
  <cp:revision>1</cp:revision>
  <dcterms:created xsi:type="dcterms:W3CDTF">2017-02-15T17:18:00Z</dcterms:created>
  <dcterms:modified xsi:type="dcterms:W3CDTF">2017-02-15T17:19:00Z</dcterms:modified>
</cp:coreProperties>
</file>