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C" w:rsidRDefault="00CB38CC" w:rsidP="00CB38CC">
      <w:pPr>
        <w:spacing w:line="360" w:lineRule="auto"/>
        <w:rPr>
          <w:rFonts w:cs="Arial"/>
        </w:rPr>
      </w:pPr>
      <w:r w:rsidRPr="00CB3252">
        <w:rPr>
          <w:rFonts w:cs="Arial"/>
        </w:rPr>
        <w:t xml:space="preserve">1. </w:t>
      </w:r>
      <w:proofErr w:type="spellStart"/>
      <w:r w:rsidRPr="00CB3252">
        <w:rPr>
          <w:rFonts w:cs="Arial"/>
        </w:rPr>
        <w:t>Reimann</w:t>
      </w:r>
      <w:proofErr w:type="spellEnd"/>
      <w:r w:rsidRPr="00CB3252">
        <w:rPr>
          <w:rFonts w:cs="Arial"/>
        </w:rPr>
        <w:t xml:space="preserve"> BP. Personality and social psychology research. </w:t>
      </w:r>
      <w:smartTag w:uri="urn:schemas-microsoft-com:office:smarttags" w:element="place">
        <w:smartTag w:uri="urn:schemas-microsoft-com:office:smarttags" w:element="State">
          <w:r w:rsidRPr="00CB3252">
            <w:rPr>
              <w:rFonts w:cs="Arial"/>
            </w:rPr>
            <w:t>New York</w:t>
          </w:r>
        </w:smartTag>
      </w:smartTag>
      <w:r w:rsidRPr="00CB3252">
        <w:rPr>
          <w:rFonts w:cs="Arial"/>
        </w:rPr>
        <w:t xml:space="preserve">: Nova </w:t>
      </w:r>
      <w:proofErr w:type="spellStart"/>
      <w:r w:rsidRPr="00CB3252">
        <w:rPr>
          <w:rFonts w:cs="Arial"/>
        </w:rPr>
        <w:t>Biomedial</w:t>
      </w:r>
      <w:proofErr w:type="spellEnd"/>
      <w:r w:rsidRPr="00CB3252">
        <w:rPr>
          <w:rFonts w:cs="Arial"/>
        </w:rPr>
        <w:t xml:space="preserve"> Books; 2008.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EE"/>
    <w:rsid w:val="00062815"/>
    <w:rsid w:val="0048014D"/>
    <w:rsid w:val="00675F14"/>
    <w:rsid w:val="009338AF"/>
    <w:rsid w:val="00AF08EE"/>
    <w:rsid w:val="00CB38CC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E3A0E-9919-4167-BA81-8C6D8395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CC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2017-02-16T15:57:00Z</dcterms:created>
  <dcterms:modified xsi:type="dcterms:W3CDTF">2017-02-16T15:57:00Z</dcterms:modified>
</cp:coreProperties>
</file>