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30" w:rsidRPr="00D356A8" w:rsidRDefault="009F5A30" w:rsidP="009F5A30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Witt, D 2017, </w:t>
      </w:r>
      <w:r w:rsidRPr="00D356A8">
        <w:rPr>
          <w:i/>
          <w:lang w:val="en-US"/>
        </w:rPr>
        <w:t>When facing pressure, don’t just try to survive; learn to thrive</w:t>
      </w:r>
      <w:r w:rsidRPr="00D356A8">
        <w:rPr>
          <w:lang w:val="en-US"/>
        </w:rPr>
        <w:t>, weblog, 25 January, viewed 27 January 2017, &lt;https://leaderchat.org/2017/01/25/when-facing-pressure-dont-just-try-to-survive-learn-to-thrive/&gt;.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E"/>
    <w:rsid w:val="00062815"/>
    <w:rsid w:val="00381BFE"/>
    <w:rsid w:val="0048014D"/>
    <w:rsid w:val="00675F14"/>
    <w:rsid w:val="009338AF"/>
    <w:rsid w:val="009F5A30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7488-190C-415F-9ADF-9EF8C20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5A30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2017-02-15T09:22:00Z</dcterms:created>
  <dcterms:modified xsi:type="dcterms:W3CDTF">2017-02-15T09:22:00Z</dcterms:modified>
</cp:coreProperties>
</file>