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Blinder A. 2008 June 15. Two bubbles, two paths. The New York Times. [Internet] [cited 2017 Jan 27]. Available from: http://www.nytimes.com/2008/06/15/business/15view.html?scp=62&amp;sq=%22Alan%20S.%20Blinder%22&amp;st=cse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(Blinder 2008)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