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Bernard SA, Gray TW, Buist MD, Jones BM, Silvester W, Gutteridge G, Smith K. 2002. Treatment of comatose survivors of out-of-hospital cardiac arrest with induced hypothermia. N Engl J Med. 346(8): 557-563.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(Bernard et al. 2002)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